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ayout w:type="fixed"/>
        <w:tblLook w:val="04A0" w:firstRow="1" w:lastRow="0" w:firstColumn="1" w:lastColumn="0" w:noHBand="0" w:noVBand="1"/>
      </w:tblPr>
      <w:tblGrid>
        <w:gridCol w:w="1607"/>
        <w:gridCol w:w="4173"/>
        <w:gridCol w:w="2832"/>
        <w:gridCol w:w="2325"/>
        <w:gridCol w:w="1815"/>
        <w:gridCol w:w="1818"/>
      </w:tblGrid>
      <w:tr w:rsidR="00CA3731" w:rsidTr="00BB61A9">
        <w:tc>
          <w:tcPr>
            <w:tcW w:w="551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A3731" w:rsidRDefault="003A6D32" w:rsidP="00134DE3">
            <w:r>
              <w:t>Биология</w:t>
            </w:r>
          </w:p>
          <w:p w:rsidR="00CA3731" w:rsidRDefault="00CA3731" w:rsidP="00134DE3"/>
        </w:tc>
      </w:tr>
      <w:tr w:rsidR="00CA3731" w:rsidTr="00BB61A9">
        <w:tc>
          <w:tcPr>
            <w:tcW w:w="551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A3731" w:rsidRDefault="003A6D32" w:rsidP="00134DE3">
            <w:r>
              <w:t>6</w:t>
            </w:r>
          </w:p>
        </w:tc>
      </w:tr>
      <w:tr w:rsidR="00CA3731" w:rsidTr="00BB61A9">
        <w:tc>
          <w:tcPr>
            <w:tcW w:w="551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BB61A9">
        <w:tc>
          <w:tcPr>
            <w:tcW w:w="551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A3731" w:rsidRDefault="00807BDE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BB61A9">
        <w:tc>
          <w:tcPr>
            <w:tcW w:w="551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432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972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798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23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624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BB61A9">
        <w:tc>
          <w:tcPr>
            <w:tcW w:w="551" w:type="pct"/>
          </w:tcPr>
          <w:p w:rsidR="00CA3731" w:rsidRDefault="00134DE3" w:rsidP="00134DE3">
            <w:r>
              <w:t>6.04</w:t>
            </w:r>
          </w:p>
        </w:tc>
        <w:tc>
          <w:tcPr>
            <w:tcW w:w="1432" w:type="pct"/>
          </w:tcPr>
          <w:p w:rsidR="00CA3731" w:rsidRDefault="00134DE3" w:rsidP="00134DE3">
            <w:r w:rsidRPr="00134DE3">
              <w:t>Размножение, его виды. Бесполое размножение. Л.р.№11 «Вегетативное размножение растений».</w:t>
            </w:r>
          </w:p>
          <w:p w:rsidR="00BB61A9" w:rsidRDefault="00BB61A9" w:rsidP="00134DE3">
            <w:r>
              <w:t>П.18 в учебнике, видео урок по ссылке</w:t>
            </w:r>
          </w:p>
          <w:p w:rsidR="00BB61A9" w:rsidRDefault="00BB61A9" w:rsidP="00134DE3">
            <w:hyperlink r:id="rId8" w:history="1">
              <w:r w:rsidRPr="00BB61A9">
                <w:rPr>
                  <w:rStyle w:val="a8"/>
                </w:rPr>
                <w:t>https://resh.edu.ru/subject/lesson/6763/main/268969/</w:t>
              </w:r>
            </w:hyperlink>
          </w:p>
        </w:tc>
        <w:tc>
          <w:tcPr>
            <w:tcW w:w="972" w:type="pct"/>
          </w:tcPr>
          <w:p w:rsidR="00CA3731" w:rsidRDefault="00BB61A9" w:rsidP="00134DE3">
            <w:r>
              <w:t>Просмотр видео урока, самостоятельная работа по п.18</w:t>
            </w:r>
            <w:r w:rsidRPr="00BB61A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BB61A9">
              <w:rPr>
                <w:rFonts w:eastAsiaTheme="minorHAnsi"/>
                <w:lang w:eastAsia="en-US"/>
              </w:rPr>
              <w:t>от</w:t>
            </w:r>
            <w:r>
              <w:t xml:space="preserve">ветить </w:t>
            </w:r>
            <w:r w:rsidRPr="00BB61A9">
              <w:t>на вопросы на стр.132 №1,2,3 (письменно).</w:t>
            </w:r>
          </w:p>
        </w:tc>
        <w:tc>
          <w:tcPr>
            <w:tcW w:w="798" w:type="pct"/>
          </w:tcPr>
          <w:p w:rsidR="00CA3731" w:rsidRDefault="00BB61A9" w:rsidP="00134DE3">
            <w:r>
              <w:t xml:space="preserve">Ответить письменно на вопросы на стр.132 №1,2,3 </w:t>
            </w:r>
          </w:p>
        </w:tc>
        <w:tc>
          <w:tcPr>
            <w:tcW w:w="623" w:type="pct"/>
          </w:tcPr>
          <w:p w:rsidR="00CA3731" w:rsidRDefault="00BB61A9" w:rsidP="00134DE3">
            <w:r>
              <w:t>6.04</w:t>
            </w:r>
          </w:p>
        </w:tc>
        <w:tc>
          <w:tcPr>
            <w:tcW w:w="624" w:type="pct"/>
          </w:tcPr>
          <w:p w:rsidR="00BB61A9" w:rsidRPr="00BB61A9" w:rsidRDefault="00BB61A9" w:rsidP="00BB61A9">
            <w:proofErr w:type="spellStart"/>
            <w:r w:rsidRPr="00BB61A9">
              <w:rPr>
                <w:lang w:val="en-US"/>
              </w:rPr>
              <w:t>WhatsApp</w:t>
            </w:r>
            <w:proofErr w:type="spellEnd"/>
            <w:r w:rsidRPr="00BB61A9">
              <w:t xml:space="preserve"> 89534834514</w:t>
            </w:r>
          </w:p>
          <w:p w:rsidR="00BB61A9" w:rsidRPr="00BB61A9" w:rsidRDefault="00BB61A9" w:rsidP="00BB61A9">
            <w:r w:rsidRPr="00BB61A9">
              <w:t>Электронная почта</w:t>
            </w:r>
          </w:p>
          <w:p w:rsidR="00BB61A9" w:rsidRPr="00BB61A9" w:rsidRDefault="00BB61A9" w:rsidP="00BB61A9">
            <w:hyperlink r:id="rId9" w:history="1">
              <w:r w:rsidRPr="00BB61A9">
                <w:rPr>
                  <w:rStyle w:val="a8"/>
                </w:rPr>
                <w:t>1902000084@</w:t>
              </w:r>
              <w:r w:rsidRPr="00BB61A9">
                <w:rPr>
                  <w:rStyle w:val="a8"/>
                  <w:lang w:val="en-US"/>
                </w:rPr>
                <w:t>mail</w:t>
              </w:r>
              <w:r w:rsidRPr="00BB61A9">
                <w:rPr>
                  <w:rStyle w:val="a8"/>
                </w:rPr>
                <w:t>.</w:t>
              </w:r>
              <w:proofErr w:type="spellStart"/>
              <w:r w:rsidRPr="00BB61A9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  <w:p w:rsidR="00CA3731" w:rsidRDefault="00CA3731" w:rsidP="00134DE3">
            <w:bookmarkStart w:id="0" w:name="_GoBack"/>
            <w:bookmarkEnd w:id="0"/>
          </w:p>
        </w:tc>
      </w:tr>
      <w:tr w:rsidR="00CA3731" w:rsidTr="00BB61A9">
        <w:tc>
          <w:tcPr>
            <w:tcW w:w="551" w:type="pct"/>
          </w:tcPr>
          <w:p w:rsidR="00CA3731" w:rsidRDefault="00CA3731" w:rsidP="00134DE3"/>
        </w:tc>
        <w:tc>
          <w:tcPr>
            <w:tcW w:w="1432" w:type="pct"/>
          </w:tcPr>
          <w:p w:rsidR="00CA3731" w:rsidRDefault="00CA3731" w:rsidP="00134DE3"/>
        </w:tc>
        <w:tc>
          <w:tcPr>
            <w:tcW w:w="972" w:type="pct"/>
          </w:tcPr>
          <w:p w:rsidR="00CA3731" w:rsidRDefault="00CA3731" w:rsidP="00134DE3"/>
        </w:tc>
        <w:tc>
          <w:tcPr>
            <w:tcW w:w="798" w:type="pct"/>
          </w:tcPr>
          <w:p w:rsidR="00CA3731" w:rsidRDefault="00CA3731" w:rsidP="00134DE3"/>
        </w:tc>
        <w:tc>
          <w:tcPr>
            <w:tcW w:w="623" w:type="pct"/>
          </w:tcPr>
          <w:p w:rsidR="00CA3731" w:rsidRDefault="00CA3731" w:rsidP="00134DE3"/>
        </w:tc>
        <w:tc>
          <w:tcPr>
            <w:tcW w:w="624" w:type="pct"/>
          </w:tcPr>
          <w:p w:rsidR="00CA3731" w:rsidRDefault="00CA3731" w:rsidP="00134DE3"/>
        </w:tc>
      </w:tr>
      <w:tr w:rsidR="00CA3731" w:rsidTr="00BB61A9">
        <w:tc>
          <w:tcPr>
            <w:tcW w:w="551" w:type="pct"/>
          </w:tcPr>
          <w:p w:rsidR="00CA3731" w:rsidRDefault="00CA3731" w:rsidP="00134DE3"/>
        </w:tc>
        <w:tc>
          <w:tcPr>
            <w:tcW w:w="1432" w:type="pct"/>
          </w:tcPr>
          <w:p w:rsidR="00CA3731" w:rsidRDefault="00CA3731" w:rsidP="00134DE3"/>
        </w:tc>
        <w:tc>
          <w:tcPr>
            <w:tcW w:w="972" w:type="pct"/>
          </w:tcPr>
          <w:p w:rsidR="00CA3731" w:rsidRDefault="00CA3731" w:rsidP="00134DE3"/>
        </w:tc>
        <w:tc>
          <w:tcPr>
            <w:tcW w:w="798" w:type="pct"/>
          </w:tcPr>
          <w:p w:rsidR="00CA3731" w:rsidRDefault="00CA3731" w:rsidP="00134DE3"/>
        </w:tc>
        <w:tc>
          <w:tcPr>
            <w:tcW w:w="623" w:type="pct"/>
          </w:tcPr>
          <w:p w:rsidR="00CA3731" w:rsidRDefault="00CA3731" w:rsidP="00134DE3"/>
        </w:tc>
        <w:tc>
          <w:tcPr>
            <w:tcW w:w="624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BDE" w:rsidRDefault="00807BDE" w:rsidP="00CA3731">
      <w:r>
        <w:separator/>
      </w:r>
    </w:p>
  </w:endnote>
  <w:endnote w:type="continuationSeparator" w:id="0">
    <w:p w:rsidR="00807BDE" w:rsidRDefault="00807BDE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BDE" w:rsidRDefault="00807BDE" w:rsidP="00CA3731">
      <w:r>
        <w:separator/>
      </w:r>
    </w:p>
  </w:footnote>
  <w:footnote w:type="continuationSeparator" w:id="0">
    <w:p w:rsidR="00807BDE" w:rsidRDefault="00807BDE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275F72"/>
    <w:rsid w:val="002E03AE"/>
    <w:rsid w:val="003A6D32"/>
    <w:rsid w:val="00433FC4"/>
    <w:rsid w:val="00807BDE"/>
    <w:rsid w:val="00BB61A9"/>
    <w:rsid w:val="00C053E3"/>
    <w:rsid w:val="00C13D4B"/>
    <w:rsid w:val="00C84E4B"/>
    <w:rsid w:val="00CA3731"/>
    <w:rsid w:val="00D8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6763/main/268969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2020-04-05T13:10:00Z</dcterms:created>
  <dcterms:modified xsi:type="dcterms:W3CDTF">2020-04-07T12:06:00Z</dcterms:modified>
</cp:coreProperties>
</file>